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A5" w:rsidRPr="00C527A5" w:rsidRDefault="00C527A5" w:rsidP="00C527A5">
      <w:pPr>
        <w:jc w:val="center"/>
        <w:rPr>
          <w:b/>
          <w:sz w:val="24"/>
        </w:rPr>
      </w:pPr>
      <w:r w:rsidRPr="00C527A5">
        <w:rPr>
          <w:b/>
          <w:sz w:val="24"/>
          <w:vertAlign w:val="baseline"/>
        </w:rPr>
        <w:t>Frog Pond Ecosystem Field Study</w:t>
      </w:r>
    </w:p>
    <w:p w:rsidR="00C527A5" w:rsidRDefault="00C527A5" w:rsidP="00C527A5">
      <w:pPr>
        <w:rPr>
          <w:sz w:val="24"/>
          <w:vertAlign w:val="baseline"/>
        </w:rPr>
      </w:pPr>
      <w:r w:rsidRPr="00534468">
        <w:rPr>
          <w:sz w:val="24"/>
          <w:vertAlign w:val="baseline"/>
        </w:rPr>
        <w:t>For this</w:t>
      </w:r>
      <w:r>
        <w:rPr>
          <w:sz w:val="24"/>
          <w:vertAlign w:val="baseline"/>
        </w:rPr>
        <w:t xml:space="preserve"> project you will present your field studies research.</w:t>
      </w:r>
      <w:r w:rsidRPr="00534468">
        <w:rPr>
          <w:sz w:val="24"/>
          <w:vertAlign w:val="baseline"/>
        </w:rPr>
        <w:t xml:space="preserve"> </w:t>
      </w:r>
      <w:r>
        <w:rPr>
          <w:sz w:val="24"/>
          <w:vertAlign w:val="baseline"/>
        </w:rPr>
        <w:t>The information for this project has been gathered after numerous class visits to the f</w:t>
      </w:r>
      <w:r w:rsidR="00B33736">
        <w:rPr>
          <w:sz w:val="24"/>
          <w:vertAlign w:val="baseline"/>
        </w:rPr>
        <w:t>rog pond in the school grounds since the beginning of the quarter.</w:t>
      </w:r>
    </w:p>
    <w:p w:rsidR="00B33736" w:rsidRPr="00C527A5" w:rsidRDefault="00B33736" w:rsidP="00B33736">
      <w:pPr>
        <w:rPr>
          <w:sz w:val="24"/>
          <w:vertAlign w:val="baseline"/>
        </w:rPr>
      </w:pPr>
      <w:r>
        <w:rPr>
          <w:sz w:val="24"/>
          <w:vertAlign w:val="baseline"/>
        </w:rPr>
        <w:t xml:space="preserve">You will </w:t>
      </w:r>
      <w:r w:rsidR="00297E38">
        <w:rPr>
          <w:sz w:val="24"/>
          <w:vertAlign w:val="baseline"/>
        </w:rPr>
        <w:t xml:space="preserve">turn in your </w:t>
      </w:r>
      <w:r>
        <w:rPr>
          <w:sz w:val="24"/>
          <w:vertAlign w:val="baseline"/>
        </w:rPr>
        <w:t xml:space="preserve">finished </w:t>
      </w:r>
      <w:proofErr w:type="gramStart"/>
      <w:r w:rsidR="00D7752D">
        <w:rPr>
          <w:sz w:val="24"/>
          <w:vertAlign w:val="baseline"/>
        </w:rPr>
        <w:t xml:space="preserve">report </w:t>
      </w:r>
      <w:r w:rsidR="00297E38">
        <w:rPr>
          <w:sz w:val="24"/>
          <w:vertAlign w:val="baseline"/>
        </w:rPr>
        <w:t xml:space="preserve"> on</w:t>
      </w:r>
      <w:proofErr w:type="gramEnd"/>
      <w:r w:rsidR="00297E38">
        <w:rPr>
          <w:sz w:val="24"/>
          <w:vertAlign w:val="baseline"/>
        </w:rPr>
        <w:t xml:space="preserve"> </w:t>
      </w:r>
      <w:r>
        <w:rPr>
          <w:b/>
          <w:sz w:val="24"/>
          <w:vertAlign w:val="baseline"/>
        </w:rPr>
        <w:t>Monday June 3rd</w:t>
      </w:r>
    </w:p>
    <w:p w:rsidR="00C527A5" w:rsidRPr="00250EB1" w:rsidRDefault="00C527A5" w:rsidP="00C527A5">
      <w:pPr>
        <w:rPr>
          <w:sz w:val="24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7265"/>
        <w:gridCol w:w="1080"/>
        <w:gridCol w:w="990"/>
      </w:tblGrid>
      <w:tr w:rsidR="00C527A5" w:rsidRPr="00250EB1" w:rsidTr="00C527A5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b/>
                <w:sz w:val="24"/>
                <w:vertAlign w:val="baseline"/>
              </w:rPr>
            </w:pPr>
            <w:r w:rsidRPr="00534468">
              <w:rPr>
                <w:b/>
                <w:sz w:val="24"/>
                <w:vertAlign w:val="baseline"/>
              </w:rPr>
              <w:t>Field Guide</w:t>
            </w:r>
          </w:p>
          <w:p w:rsidR="00C527A5" w:rsidRPr="00534468" w:rsidRDefault="00C527A5" w:rsidP="005476B4">
            <w:pPr>
              <w:jc w:val="center"/>
              <w:rPr>
                <w:b/>
                <w:sz w:val="24"/>
                <w:vertAlign w:val="baseline"/>
              </w:rPr>
            </w:pPr>
            <w:r w:rsidRPr="00534468">
              <w:rPr>
                <w:b/>
                <w:sz w:val="24"/>
                <w:vertAlign w:val="baseline"/>
              </w:rPr>
              <w:t>Attribute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b/>
                <w:sz w:val="24"/>
                <w:vertAlign w:val="baseline"/>
              </w:rPr>
            </w:pPr>
            <w:r w:rsidRPr="00534468">
              <w:rPr>
                <w:b/>
                <w:sz w:val="24"/>
                <w:vertAlign w:val="baseline"/>
              </w:rPr>
              <w:t>Description of the Attribute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b/>
                <w:sz w:val="24"/>
                <w:vertAlign w:val="baseline"/>
              </w:rPr>
            </w:pPr>
            <w:r>
              <w:rPr>
                <w:b/>
                <w:sz w:val="24"/>
                <w:vertAlign w:val="baseline"/>
              </w:rPr>
              <w:t>Points Possible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5" w:rsidRDefault="00C527A5" w:rsidP="005476B4">
            <w:pPr>
              <w:jc w:val="center"/>
              <w:rPr>
                <w:b/>
                <w:sz w:val="24"/>
                <w:vertAlign w:val="baseline"/>
              </w:rPr>
            </w:pPr>
            <w:r w:rsidRPr="00534468">
              <w:rPr>
                <w:b/>
                <w:sz w:val="24"/>
                <w:vertAlign w:val="baseline"/>
              </w:rPr>
              <w:t>Points</w:t>
            </w:r>
          </w:p>
          <w:p w:rsidR="00C527A5" w:rsidRPr="00534468" w:rsidRDefault="00C527A5" w:rsidP="005476B4">
            <w:pPr>
              <w:jc w:val="center"/>
              <w:rPr>
                <w:b/>
                <w:sz w:val="24"/>
                <w:vertAlign w:val="baseline"/>
              </w:rPr>
            </w:pPr>
            <w:r>
              <w:rPr>
                <w:b/>
                <w:sz w:val="24"/>
                <w:vertAlign w:val="baseline"/>
              </w:rPr>
              <w:t>Earned</w:t>
            </w:r>
          </w:p>
        </w:tc>
      </w:tr>
      <w:tr w:rsidR="00C527A5" w:rsidRPr="00250EB1" w:rsidTr="00C527A5"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rPr>
                <w:b/>
                <w:sz w:val="24"/>
                <w:vertAlign w:val="baseline"/>
              </w:rPr>
            </w:pPr>
            <w:r>
              <w:rPr>
                <w:b/>
                <w:sz w:val="24"/>
                <w:vertAlign w:val="baseline"/>
              </w:rPr>
              <w:t>Pond description</w:t>
            </w:r>
            <w:r w:rsidRPr="00534468">
              <w:rPr>
                <w:b/>
                <w:sz w:val="24"/>
                <w:vertAlign w:val="baseline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 xml:space="preserve">Introduction to the project. </w:t>
            </w:r>
          </w:p>
          <w:p w:rsidR="00C527A5" w:rsidRPr="00534468" w:rsidRDefault="00C527A5" w:rsidP="005476B4">
            <w:pPr>
              <w:rPr>
                <w:sz w:val="24"/>
                <w:vertAlign w:val="baseline"/>
              </w:rPr>
            </w:pPr>
            <w:r w:rsidRPr="00534468">
              <w:rPr>
                <w:sz w:val="24"/>
                <w:vertAlign w:val="baseline"/>
              </w:rPr>
              <w:t>Illustration or Photograph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 xml:space="preserve">       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sz w:val="24"/>
                <w:vertAlign w:val="baseline"/>
              </w:rPr>
            </w:pPr>
          </w:p>
        </w:tc>
      </w:tr>
      <w:tr w:rsidR="00C527A5" w:rsidRPr="00250EB1" w:rsidTr="00C527A5"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rPr>
                <w:b/>
                <w:sz w:val="24"/>
                <w:vertAlign w:val="baseline"/>
              </w:rPr>
            </w:pPr>
            <w:r w:rsidRPr="00534468">
              <w:rPr>
                <w:b/>
                <w:sz w:val="24"/>
                <w:vertAlign w:val="baseline"/>
              </w:rPr>
              <w:t>Field</w:t>
            </w:r>
            <w:r>
              <w:rPr>
                <w:b/>
                <w:sz w:val="24"/>
                <w:vertAlign w:val="baseline"/>
              </w:rPr>
              <w:t xml:space="preserve"> Study</w:t>
            </w:r>
            <w:r w:rsidRPr="00534468">
              <w:rPr>
                <w:b/>
                <w:sz w:val="24"/>
                <w:vertAlign w:val="baseline"/>
              </w:rPr>
              <w:t xml:space="preserve"> Observation Notes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:rsidR="00D7752D" w:rsidRDefault="00D7752D" w:rsidP="00D7752D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Type up a summary of the observations. Include:</w:t>
            </w:r>
          </w:p>
          <w:p w:rsidR="00D7752D" w:rsidRDefault="00D7752D" w:rsidP="00D7752D">
            <w:pPr>
              <w:numPr>
                <w:ilvl w:val="0"/>
                <w:numId w:val="1"/>
              </w:num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First and last observation including dates and times.</w:t>
            </w:r>
          </w:p>
          <w:p w:rsidR="00D7752D" w:rsidRDefault="00D7752D" w:rsidP="00D7752D">
            <w:pPr>
              <w:numPr>
                <w:ilvl w:val="0"/>
                <w:numId w:val="1"/>
              </w:num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Changes in the pond over time and explain WHY.</w:t>
            </w:r>
          </w:p>
          <w:p w:rsidR="00D7752D" w:rsidRDefault="00D7752D" w:rsidP="00D7752D">
            <w:pPr>
              <w:numPr>
                <w:ilvl w:val="0"/>
                <w:numId w:val="1"/>
              </w:num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Changes in the pond depending on time of day explain WHY</w:t>
            </w:r>
          </w:p>
          <w:p w:rsidR="00C527A5" w:rsidRPr="006B7B2B" w:rsidRDefault="00D7752D" w:rsidP="00D7752D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 xml:space="preserve">Include </w:t>
            </w:r>
            <w:r w:rsidRPr="00D30F52">
              <w:rPr>
                <w:b/>
                <w:sz w:val="24"/>
                <w:vertAlign w:val="baseline"/>
              </w:rPr>
              <w:t>data</w:t>
            </w:r>
            <w:r>
              <w:rPr>
                <w:sz w:val="24"/>
                <w:vertAlign w:val="baseline"/>
              </w:rPr>
              <w:t xml:space="preserve"> and information from your notes.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sz w:val="24"/>
                <w:vertAlign w:val="baseline"/>
              </w:rPr>
            </w:pPr>
          </w:p>
        </w:tc>
      </w:tr>
      <w:tr w:rsidR="00C527A5" w:rsidRPr="00250EB1" w:rsidTr="00C527A5"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rPr>
                <w:b/>
                <w:sz w:val="24"/>
                <w:vertAlign w:val="baseline"/>
              </w:rPr>
            </w:pPr>
            <w:r>
              <w:rPr>
                <w:b/>
                <w:sz w:val="24"/>
                <w:vertAlign w:val="baseline"/>
              </w:rPr>
              <w:t>Physical data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Default="00C527A5" w:rsidP="005476B4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 xml:space="preserve">Include the physical data table. Explain which </w:t>
            </w:r>
            <w:r w:rsidR="00D30F52">
              <w:rPr>
                <w:sz w:val="24"/>
                <w:vertAlign w:val="baseline"/>
              </w:rPr>
              <w:t xml:space="preserve">abiotic and /or biotic factor is </w:t>
            </w:r>
            <w:r>
              <w:rPr>
                <w:sz w:val="24"/>
                <w:vertAlign w:val="baseline"/>
              </w:rPr>
              <w:t>the most limit</w:t>
            </w:r>
            <w:r w:rsidR="00D30F52">
              <w:rPr>
                <w:sz w:val="24"/>
                <w:vertAlign w:val="baseline"/>
              </w:rPr>
              <w:t xml:space="preserve">ing factor in this ecosystem. Give evidence. </w:t>
            </w:r>
          </w:p>
          <w:p w:rsidR="00C527A5" w:rsidRDefault="00C527A5" w:rsidP="005476B4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Describe the evidence of impacts on the populations</w:t>
            </w:r>
            <w:r w:rsidR="00D30F52">
              <w:rPr>
                <w:sz w:val="24"/>
                <w:vertAlign w:val="baseline"/>
              </w:rPr>
              <w:t>. (use data)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Default="00C527A5" w:rsidP="005476B4">
            <w:pPr>
              <w:jc w:val="center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sz w:val="24"/>
                <w:vertAlign w:val="baseline"/>
              </w:rPr>
            </w:pPr>
          </w:p>
        </w:tc>
      </w:tr>
      <w:tr w:rsidR="00C527A5" w:rsidRPr="00250EB1" w:rsidTr="00C527A5">
        <w:trPr>
          <w:trHeight w:val="107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rPr>
                <w:b/>
                <w:sz w:val="24"/>
                <w:vertAlign w:val="baseline"/>
              </w:rPr>
            </w:pPr>
            <w:r w:rsidRPr="00534468">
              <w:rPr>
                <w:b/>
                <w:sz w:val="24"/>
                <w:vertAlign w:val="baseline"/>
              </w:rPr>
              <w:t>Food Web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rPr>
                <w:sz w:val="24"/>
                <w:vertAlign w:val="baseline"/>
              </w:rPr>
            </w:pPr>
            <w:r w:rsidRPr="00534468">
              <w:rPr>
                <w:sz w:val="24"/>
                <w:vertAlign w:val="baseline"/>
              </w:rPr>
              <w:t xml:space="preserve">Draw a </w:t>
            </w:r>
            <w:r>
              <w:rPr>
                <w:sz w:val="24"/>
                <w:vertAlign w:val="baseline"/>
              </w:rPr>
              <w:t xml:space="preserve">layered </w:t>
            </w:r>
            <w:r w:rsidRPr="00534468">
              <w:rPr>
                <w:sz w:val="24"/>
                <w:vertAlign w:val="baseline"/>
              </w:rPr>
              <w:t xml:space="preserve">food web showing the </w:t>
            </w:r>
            <w:r>
              <w:rPr>
                <w:sz w:val="24"/>
                <w:vertAlign w:val="baseline"/>
              </w:rPr>
              <w:t>flow of energy in your ecosystem. All connections must be included. (illustrated)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D30F52" w:rsidP="005476B4">
            <w:pPr>
              <w:jc w:val="center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sz w:val="24"/>
                <w:vertAlign w:val="baseline"/>
              </w:rPr>
            </w:pPr>
          </w:p>
        </w:tc>
      </w:tr>
      <w:tr w:rsidR="00C527A5" w:rsidRPr="00250EB1" w:rsidTr="00C527A5">
        <w:trPr>
          <w:trHeight w:val="107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Default="00C527A5" w:rsidP="005476B4">
            <w:pPr>
              <w:rPr>
                <w:b/>
                <w:sz w:val="24"/>
                <w:vertAlign w:val="baseline"/>
              </w:rPr>
            </w:pPr>
            <w:r>
              <w:rPr>
                <w:b/>
                <w:sz w:val="24"/>
                <w:vertAlign w:val="baseline"/>
              </w:rPr>
              <w:t>Dissolved oxygen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Default="000956F3" w:rsidP="007D3E15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 xml:space="preserve">Write a proposal for improving the DO content in the pond following the </w:t>
            </w:r>
            <w:r w:rsidR="007D3E15">
              <w:rPr>
                <w:sz w:val="24"/>
                <w:vertAlign w:val="baseline"/>
              </w:rPr>
              <w:t>Engineering</w:t>
            </w:r>
            <w:r w:rsidR="00297E38">
              <w:rPr>
                <w:sz w:val="24"/>
                <w:vertAlign w:val="baseline"/>
              </w:rPr>
              <w:t xml:space="preserve"> Design P</w:t>
            </w:r>
            <w:r>
              <w:rPr>
                <w:sz w:val="24"/>
                <w:vertAlign w:val="baseline"/>
              </w:rPr>
              <w:t>rocess ( research, explore, propose solution)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Default="00C527A5" w:rsidP="005476B4">
            <w:pPr>
              <w:jc w:val="center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sz w:val="24"/>
                <w:vertAlign w:val="baseline"/>
              </w:rPr>
            </w:pPr>
          </w:p>
        </w:tc>
      </w:tr>
      <w:tr w:rsidR="00C527A5" w:rsidRPr="00250EB1" w:rsidTr="00C527A5">
        <w:trPr>
          <w:trHeight w:val="107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rPr>
                <w:b/>
                <w:sz w:val="24"/>
                <w:vertAlign w:val="baseline"/>
              </w:rPr>
            </w:pPr>
            <w:r w:rsidRPr="00534468">
              <w:rPr>
                <w:b/>
                <w:sz w:val="24"/>
                <w:vertAlign w:val="baseline"/>
              </w:rPr>
              <w:t>Quality of work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Overall field guide appearance, evidence of time and effort.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D30F52" w:rsidP="005476B4">
            <w:pPr>
              <w:jc w:val="center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sz w:val="24"/>
                <w:vertAlign w:val="baseline"/>
              </w:rPr>
            </w:pPr>
          </w:p>
        </w:tc>
      </w:tr>
      <w:tr w:rsidR="00C527A5" w:rsidRPr="00250EB1" w:rsidTr="00C527A5">
        <w:trPr>
          <w:trHeight w:val="107"/>
        </w:trPr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right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sz w:val="24"/>
                <w:vertAlign w:val="baseline"/>
              </w:rPr>
            </w:pPr>
          </w:p>
        </w:tc>
      </w:tr>
    </w:tbl>
    <w:p w:rsidR="00C527A5" w:rsidRDefault="00C527A5" w:rsidP="00C527A5">
      <w:pPr>
        <w:jc w:val="center"/>
        <w:rPr>
          <w:b/>
          <w:sz w:val="24"/>
          <w:vertAlign w:val="baseline"/>
        </w:rPr>
      </w:pPr>
    </w:p>
    <w:p w:rsidR="00C527A5" w:rsidRDefault="00C527A5" w:rsidP="00C527A5">
      <w:pPr>
        <w:jc w:val="center"/>
        <w:rPr>
          <w:b/>
          <w:sz w:val="24"/>
          <w:vertAlign w:val="baseline"/>
        </w:rPr>
      </w:pPr>
    </w:p>
    <w:p w:rsidR="00C527A5" w:rsidRPr="00C527A5" w:rsidRDefault="00C527A5" w:rsidP="00C527A5">
      <w:pPr>
        <w:jc w:val="center"/>
        <w:rPr>
          <w:b/>
          <w:sz w:val="24"/>
        </w:rPr>
      </w:pPr>
      <w:r w:rsidRPr="00C527A5">
        <w:rPr>
          <w:b/>
          <w:sz w:val="24"/>
          <w:vertAlign w:val="baseline"/>
        </w:rPr>
        <w:t>Frog Pond Ecosystem Field Study</w:t>
      </w:r>
    </w:p>
    <w:p w:rsidR="00297E38" w:rsidRDefault="00297E38" w:rsidP="00297E38">
      <w:pPr>
        <w:rPr>
          <w:sz w:val="24"/>
          <w:vertAlign w:val="baseline"/>
        </w:rPr>
      </w:pPr>
      <w:r w:rsidRPr="00534468">
        <w:rPr>
          <w:sz w:val="24"/>
          <w:vertAlign w:val="baseline"/>
        </w:rPr>
        <w:t>For this</w:t>
      </w:r>
      <w:r>
        <w:rPr>
          <w:sz w:val="24"/>
          <w:vertAlign w:val="baseline"/>
        </w:rPr>
        <w:t xml:space="preserve"> project you will present your field studies research.</w:t>
      </w:r>
      <w:r w:rsidRPr="00534468">
        <w:rPr>
          <w:sz w:val="24"/>
          <w:vertAlign w:val="baseline"/>
        </w:rPr>
        <w:t xml:space="preserve"> </w:t>
      </w:r>
      <w:r>
        <w:rPr>
          <w:sz w:val="24"/>
          <w:vertAlign w:val="baseline"/>
        </w:rPr>
        <w:t>The information for this project has been gathered after numerous class visits to the frog pond in the school grounds since the beginning of the quarter.</w:t>
      </w:r>
    </w:p>
    <w:p w:rsidR="00297E38" w:rsidRPr="00C527A5" w:rsidRDefault="00297E38" w:rsidP="00297E38">
      <w:pPr>
        <w:rPr>
          <w:sz w:val="24"/>
          <w:vertAlign w:val="baseline"/>
        </w:rPr>
      </w:pPr>
      <w:r>
        <w:rPr>
          <w:sz w:val="24"/>
          <w:vertAlign w:val="baseline"/>
        </w:rPr>
        <w:t xml:space="preserve">You will turn in your finished report on </w:t>
      </w:r>
      <w:r>
        <w:rPr>
          <w:b/>
          <w:sz w:val="24"/>
          <w:vertAlign w:val="baseline"/>
        </w:rPr>
        <w:t>Monday June 3rd</w:t>
      </w:r>
    </w:p>
    <w:p w:rsidR="00C527A5" w:rsidRPr="00250EB1" w:rsidRDefault="00C527A5" w:rsidP="00C527A5">
      <w:pPr>
        <w:rPr>
          <w:sz w:val="24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0"/>
        <w:gridCol w:w="1080"/>
        <w:gridCol w:w="990"/>
      </w:tblGrid>
      <w:tr w:rsidR="00C527A5" w:rsidRPr="00250EB1" w:rsidTr="00C527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b/>
                <w:sz w:val="24"/>
                <w:vertAlign w:val="baseline"/>
              </w:rPr>
            </w:pPr>
            <w:r w:rsidRPr="00534468">
              <w:rPr>
                <w:b/>
                <w:sz w:val="24"/>
                <w:vertAlign w:val="baseline"/>
              </w:rPr>
              <w:t>Field Guide</w:t>
            </w:r>
          </w:p>
          <w:p w:rsidR="00C527A5" w:rsidRPr="00534468" w:rsidRDefault="00C527A5" w:rsidP="005476B4">
            <w:pPr>
              <w:jc w:val="center"/>
              <w:rPr>
                <w:b/>
                <w:sz w:val="24"/>
                <w:vertAlign w:val="baseline"/>
              </w:rPr>
            </w:pPr>
            <w:r w:rsidRPr="00534468">
              <w:rPr>
                <w:b/>
                <w:sz w:val="24"/>
                <w:vertAlign w:val="baseline"/>
              </w:rPr>
              <w:t>Attribute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b/>
                <w:sz w:val="24"/>
                <w:vertAlign w:val="baseline"/>
              </w:rPr>
            </w:pPr>
            <w:r w:rsidRPr="00534468">
              <w:rPr>
                <w:b/>
                <w:sz w:val="24"/>
                <w:vertAlign w:val="baseline"/>
              </w:rPr>
              <w:t>Description of the Attribute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b/>
                <w:sz w:val="24"/>
                <w:vertAlign w:val="baseline"/>
              </w:rPr>
            </w:pPr>
            <w:r>
              <w:rPr>
                <w:b/>
                <w:sz w:val="24"/>
                <w:vertAlign w:val="baseline"/>
              </w:rPr>
              <w:t>Points Possible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5" w:rsidRDefault="00C527A5" w:rsidP="005476B4">
            <w:pPr>
              <w:jc w:val="center"/>
              <w:rPr>
                <w:b/>
                <w:sz w:val="24"/>
                <w:vertAlign w:val="baseline"/>
              </w:rPr>
            </w:pPr>
            <w:r w:rsidRPr="00534468">
              <w:rPr>
                <w:b/>
                <w:sz w:val="24"/>
                <w:vertAlign w:val="baseline"/>
              </w:rPr>
              <w:t>Points</w:t>
            </w:r>
          </w:p>
          <w:p w:rsidR="00C527A5" w:rsidRPr="00534468" w:rsidRDefault="00C527A5" w:rsidP="005476B4">
            <w:pPr>
              <w:jc w:val="center"/>
              <w:rPr>
                <w:b/>
                <w:sz w:val="24"/>
                <w:vertAlign w:val="baseline"/>
              </w:rPr>
            </w:pPr>
            <w:r>
              <w:rPr>
                <w:b/>
                <w:sz w:val="24"/>
                <w:vertAlign w:val="baseline"/>
              </w:rPr>
              <w:t>Earned</w:t>
            </w:r>
          </w:p>
        </w:tc>
      </w:tr>
      <w:tr w:rsidR="00C527A5" w:rsidRPr="00250EB1" w:rsidTr="00C527A5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rPr>
                <w:b/>
                <w:sz w:val="24"/>
                <w:vertAlign w:val="baseline"/>
              </w:rPr>
            </w:pPr>
            <w:r>
              <w:rPr>
                <w:b/>
                <w:sz w:val="24"/>
                <w:vertAlign w:val="baseline"/>
              </w:rPr>
              <w:t>Pond description</w:t>
            </w:r>
            <w:r w:rsidRPr="00534468">
              <w:rPr>
                <w:b/>
                <w:sz w:val="24"/>
                <w:vertAlign w:val="baseline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 xml:space="preserve">Introduction to the project. </w:t>
            </w:r>
          </w:p>
          <w:p w:rsidR="00C527A5" w:rsidRPr="00534468" w:rsidRDefault="00C527A5" w:rsidP="005476B4">
            <w:pPr>
              <w:rPr>
                <w:sz w:val="24"/>
                <w:vertAlign w:val="baseline"/>
              </w:rPr>
            </w:pPr>
            <w:r w:rsidRPr="00534468">
              <w:rPr>
                <w:sz w:val="24"/>
                <w:vertAlign w:val="baseline"/>
              </w:rPr>
              <w:t>Illustration or Photograph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 xml:space="preserve">       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sz w:val="24"/>
                <w:vertAlign w:val="baseline"/>
              </w:rPr>
            </w:pPr>
          </w:p>
        </w:tc>
      </w:tr>
      <w:tr w:rsidR="00C527A5" w:rsidRPr="00250EB1" w:rsidTr="00C527A5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rPr>
                <w:b/>
                <w:sz w:val="24"/>
                <w:vertAlign w:val="baseline"/>
              </w:rPr>
            </w:pPr>
            <w:r w:rsidRPr="00534468">
              <w:rPr>
                <w:b/>
                <w:sz w:val="24"/>
                <w:vertAlign w:val="baseline"/>
              </w:rPr>
              <w:t>Field</w:t>
            </w:r>
            <w:r>
              <w:rPr>
                <w:b/>
                <w:sz w:val="24"/>
                <w:vertAlign w:val="baseline"/>
              </w:rPr>
              <w:t xml:space="preserve"> Study</w:t>
            </w:r>
            <w:r w:rsidRPr="00534468">
              <w:rPr>
                <w:b/>
                <w:sz w:val="24"/>
                <w:vertAlign w:val="baseline"/>
              </w:rPr>
              <w:t xml:space="preserve"> Observation Notes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Default="00C527A5" w:rsidP="005476B4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Type up a summary of the observations. Include:</w:t>
            </w:r>
          </w:p>
          <w:p w:rsidR="00C527A5" w:rsidRDefault="00C527A5" w:rsidP="00C527A5">
            <w:pPr>
              <w:numPr>
                <w:ilvl w:val="0"/>
                <w:numId w:val="1"/>
              </w:num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First and last observation including dates and times.</w:t>
            </w:r>
          </w:p>
          <w:p w:rsidR="00C527A5" w:rsidRDefault="00C527A5" w:rsidP="00C527A5">
            <w:pPr>
              <w:numPr>
                <w:ilvl w:val="0"/>
                <w:numId w:val="1"/>
              </w:num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Changes in the pond over time</w:t>
            </w:r>
            <w:r w:rsidR="00D7752D">
              <w:rPr>
                <w:sz w:val="24"/>
                <w:vertAlign w:val="baseline"/>
              </w:rPr>
              <w:t xml:space="preserve"> and explain WHY.</w:t>
            </w:r>
          </w:p>
          <w:p w:rsidR="00C527A5" w:rsidRDefault="00D30F52" w:rsidP="00C527A5">
            <w:pPr>
              <w:numPr>
                <w:ilvl w:val="0"/>
                <w:numId w:val="1"/>
              </w:num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Changes in</w:t>
            </w:r>
            <w:r w:rsidR="00C527A5">
              <w:rPr>
                <w:sz w:val="24"/>
                <w:vertAlign w:val="baseline"/>
              </w:rPr>
              <w:t xml:space="preserve"> the pond depending on time of day</w:t>
            </w:r>
            <w:r w:rsidR="00D7752D">
              <w:rPr>
                <w:sz w:val="24"/>
                <w:vertAlign w:val="baseline"/>
              </w:rPr>
              <w:t xml:space="preserve"> explain WHY</w:t>
            </w:r>
          </w:p>
          <w:p w:rsidR="00C527A5" w:rsidRPr="006B7B2B" w:rsidRDefault="00C527A5" w:rsidP="005476B4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 xml:space="preserve">Include </w:t>
            </w:r>
            <w:r w:rsidRPr="00D30F52">
              <w:rPr>
                <w:b/>
                <w:sz w:val="24"/>
                <w:vertAlign w:val="baseline"/>
              </w:rPr>
              <w:t>data</w:t>
            </w:r>
            <w:r>
              <w:rPr>
                <w:sz w:val="24"/>
                <w:vertAlign w:val="baseline"/>
              </w:rPr>
              <w:t xml:space="preserve"> and information from your notes.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sz w:val="24"/>
                <w:vertAlign w:val="baseline"/>
              </w:rPr>
            </w:pPr>
          </w:p>
        </w:tc>
      </w:tr>
      <w:tr w:rsidR="00C527A5" w:rsidRPr="00250EB1" w:rsidTr="00C527A5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rPr>
                <w:b/>
                <w:sz w:val="24"/>
                <w:vertAlign w:val="baseline"/>
              </w:rPr>
            </w:pPr>
            <w:r>
              <w:rPr>
                <w:b/>
                <w:sz w:val="24"/>
                <w:vertAlign w:val="baseline"/>
              </w:rPr>
              <w:t>Physical data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D30F52" w:rsidRDefault="00D30F52" w:rsidP="00D30F52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 xml:space="preserve">Include the physical data table. Explain which abiotic and /or biotic factor is the most limiting factor in this ecosystem. Give evidence. </w:t>
            </w:r>
          </w:p>
          <w:p w:rsidR="00C527A5" w:rsidRDefault="00D30F52" w:rsidP="00D30F52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Describe the evidence of impacts on the populations. (use data)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Default="00C527A5" w:rsidP="005476B4">
            <w:pPr>
              <w:jc w:val="center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sz w:val="24"/>
                <w:vertAlign w:val="baseline"/>
              </w:rPr>
            </w:pPr>
          </w:p>
        </w:tc>
      </w:tr>
      <w:tr w:rsidR="00C527A5" w:rsidRPr="00250EB1" w:rsidTr="00C527A5">
        <w:trPr>
          <w:trHeight w:val="10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rPr>
                <w:b/>
                <w:sz w:val="24"/>
                <w:vertAlign w:val="baseline"/>
              </w:rPr>
            </w:pPr>
            <w:r w:rsidRPr="00534468">
              <w:rPr>
                <w:b/>
                <w:sz w:val="24"/>
                <w:vertAlign w:val="baseline"/>
              </w:rPr>
              <w:t>Food Web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rPr>
                <w:sz w:val="24"/>
                <w:vertAlign w:val="baseline"/>
              </w:rPr>
            </w:pPr>
            <w:r w:rsidRPr="00534468">
              <w:rPr>
                <w:sz w:val="24"/>
                <w:vertAlign w:val="baseline"/>
              </w:rPr>
              <w:t xml:space="preserve">Draw a </w:t>
            </w:r>
            <w:r>
              <w:rPr>
                <w:sz w:val="24"/>
                <w:vertAlign w:val="baseline"/>
              </w:rPr>
              <w:t xml:space="preserve">layered </w:t>
            </w:r>
            <w:r w:rsidRPr="00534468">
              <w:rPr>
                <w:sz w:val="24"/>
                <w:vertAlign w:val="baseline"/>
              </w:rPr>
              <w:t xml:space="preserve">food web showing the </w:t>
            </w:r>
            <w:r>
              <w:rPr>
                <w:sz w:val="24"/>
                <w:vertAlign w:val="baseline"/>
              </w:rPr>
              <w:t>flow of energy in your ecosystem. All connections must be included. (illustrated)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D30F52" w:rsidP="005476B4">
            <w:pPr>
              <w:jc w:val="center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sz w:val="24"/>
                <w:vertAlign w:val="baseline"/>
              </w:rPr>
            </w:pPr>
          </w:p>
        </w:tc>
      </w:tr>
      <w:tr w:rsidR="00C527A5" w:rsidRPr="00250EB1" w:rsidTr="00C527A5">
        <w:trPr>
          <w:trHeight w:val="10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Default="00C527A5" w:rsidP="005476B4">
            <w:pPr>
              <w:rPr>
                <w:b/>
                <w:sz w:val="24"/>
                <w:vertAlign w:val="baseline"/>
              </w:rPr>
            </w:pPr>
            <w:r>
              <w:rPr>
                <w:b/>
                <w:sz w:val="24"/>
                <w:vertAlign w:val="baseline"/>
              </w:rPr>
              <w:t>Dissolved oxygen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Default="00C527A5" w:rsidP="007D3E15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Write a proposal for impro</w:t>
            </w:r>
            <w:r w:rsidR="000956F3">
              <w:rPr>
                <w:sz w:val="24"/>
                <w:vertAlign w:val="baseline"/>
              </w:rPr>
              <w:t xml:space="preserve">ving the DO </w:t>
            </w:r>
            <w:r>
              <w:rPr>
                <w:sz w:val="24"/>
                <w:vertAlign w:val="baseline"/>
              </w:rPr>
              <w:t xml:space="preserve">content in the pond following the </w:t>
            </w:r>
            <w:r w:rsidR="00297E38">
              <w:rPr>
                <w:sz w:val="24"/>
                <w:vertAlign w:val="baseline"/>
              </w:rPr>
              <w:t>E</w:t>
            </w:r>
            <w:r w:rsidR="007D3E15">
              <w:rPr>
                <w:sz w:val="24"/>
                <w:vertAlign w:val="baseline"/>
              </w:rPr>
              <w:t>ngineering</w:t>
            </w:r>
            <w:r w:rsidR="00297E38">
              <w:rPr>
                <w:sz w:val="24"/>
                <w:vertAlign w:val="baseline"/>
              </w:rPr>
              <w:t xml:space="preserve"> Design P</w:t>
            </w:r>
            <w:r w:rsidR="000956F3">
              <w:rPr>
                <w:sz w:val="24"/>
                <w:vertAlign w:val="baseline"/>
              </w:rPr>
              <w:t xml:space="preserve">rocess ( research, explore, </w:t>
            </w:r>
            <w:r>
              <w:rPr>
                <w:sz w:val="24"/>
                <w:vertAlign w:val="baseline"/>
              </w:rPr>
              <w:t>propose</w:t>
            </w:r>
            <w:r w:rsidR="000956F3">
              <w:rPr>
                <w:sz w:val="24"/>
                <w:vertAlign w:val="baseline"/>
              </w:rPr>
              <w:t xml:space="preserve"> solution</w:t>
            </w:r>
            <w:r>
              <w:rPr>
                <w:sz w:val="24"/>
                <w:vertAlign w:val="baseline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Default="00C527A5" w:rsidP="005476B4">
            <w:pPr>
              <w:jc w:val="center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sz w:val="24"/>
                <w:vertAlign w:val="baseline"/>
              </w:rPr>
            </w:pPr>
          </w:p>
        </w:tc>
      </w:tr>
      <w:tr w:rsidR="00C527A5" w:rsidRPr="00250EB1" w:rsidTr="00C527A5">
        <w:trPr>
          <w:trHeight w:val="10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rPr>
                <w:b/>
                <w:sz w:val="24"/>
                <w:vertAlign w:val="baseline"/>
              </w:rPr>
            </w:pPr>
            <w:r w:rsidRPr="00534468">
              <w:rPr>
                <w:b/>
                <w:sz w:val="24"/>
                <w:vertAlign w:val="baseline"/>
              </w:rPr>
              <w:t>Quality of work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Overall field guide appearance, evidence of time and effort.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D30F52" w:rsidP="005476B4">
            <w:pPr>
              <w:jc w:val="center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sz w:val="24"/>
                <w:vertAlign w:val="baseline"/>
              </w:rPr>
            </w:pPr>
          </w:p>
        </w:tc>
      </w:tr>
      <w:tr w:rsidR="00C527A5" w:rsidRPr="00250EB1" w:rsidTr="00C527A5">
        <w:trPr>
          <w:trHeight w:val="107"/>
        </w:trPr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right"/>
              <w:rPr>
                <w:sz w:val="24"/>
                <w:vertAlign w:val="baseline"/>
              </w:rPr>
            </w:pPr>
            <w:bookmarkStart w:id="0" w:name="_GoBack"/>
            <w:bookmarkEnd w:id="0"/>
            <w:r>
              <w:rPr>
                <w:sz w:val="24"/>
                <w:vertAlign w:val="baseline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527A5" w:rsidRPr="00534468" w:rsidRDefault="00C527A5" w:rsidP="005476B4">
            <w:pPr>
              <w:jc w:val="center"/>
              <w:rPr>
                <w:sz w:val="24"/>
                <w:vertAlign w:val="baseline"/>
              </w:rPr>
            </w:pPr>
          </w:p>
        </w:tc>
      </w:tr>
    </w:tbl>
    <w:p w:rsidR="00414A7A" w:rsidRDefault="00414A7A"/>
    <w:sectPr w:rsidR="00414A7A" w:rsidSect="00C527A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122"/>
    <w:multiLevelType w:val="hybridMultilevel"/>
    <w:tmpl w:val="5754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A5"/>
    <w:rsid w:val="000956F3"/>
    <w:rsid w:val="00297E38"/>
    <w:rsid w:val="003F266D"/>
    <w:rsid w:val="00413A13"/>
    <w:rsid w:val="00414A7A"/>
    <w:rsid w:val="00756249"/>
    <w:rsid w:val="007D3E15"/>
    <w:rsid w:val="00816323"/>
    <w:rsid w:val="008C6E7A"/>
    <w:rsid w:val="00907E26"/>
    <w:rsid w:val="00B33736"/>
    <w:rsid w:val="00BF138B"/>
    <w:rsid w:val="00C527A5"/>
    <w:rsid w:val="00C66B53"/>
    <w:rsid w:val="00CE4C33"/>
    <w:rsid w:val="00D30F52"/>
    <w:rsid w:val="00D7752D"/>
    <w:rsid w:val="00EB7DBC"/>
    <w:rsid w:val="00F5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7A5"/>
    <w:rPr>
      <w:sz w:val="32"/>
      <w:szCs w:val="2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7A5"/>
    <w:rPr>
      <w:sz w:val="32"/>
      <w:szCs w:val="2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</dc:creator>
  <cp:lastModifiedBy>Frearson, Dawn</cp:lastModifiedBy>
  <cp:revision>4</cp:revision>
  <cp:lastPrinted>2013-05-24T14:53:00Z</cp:lastPrinted>
  <dcterms:created xsi:type="dcterms:W3CDTF">2013-05-23T15:05:00Z</dcterms:created>
  <dcterms:modified xsi:type="dcterms:W3CDTF">2013-05-24T19:22:00Z</dcterms:modified>
</cp:coreProperties>
</file>